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6" w:rsidRPr="000A79F1" w:rsidRDefault="00EA7326" w:rsidP="00910120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  <w:bookmarkStart w:id="0" w:name="OLE_LINK1"/>
      <w:bookmarkStart w:id="1" w:name="OLE_LINK2"/>
      <w:r w:rsidRPr="000A79F1">
        <w:rPr>
          <w:rFonts w:ascii="Arial" w:hAnsi="Arial" w:cs="Arial"/>
          <w:b/>
          <w:sz w:val="24"/>
          <w:szCs w:val="24"/>
          <w:lang w:val="el-GR"/>
        </w:rPr>
        <w:t>ΠΙΝΑΚΑΣ 1</w:t>
      </w:r>
      <w:r w:rsidR="0013480D" w:rsidRPr="000A79F1">
        <w:rPr>
          <w:rFonts w:ascii="Arial" w:hAnsi="Arial" w:cs="Arial"/>
          <w:b/>
          <w:sz w:val="24"/>
          <w:szCs w:val="24"/>
          <w:lang w:val="el-GR"/>
        </w:rPr>
        <w:t>4</w:t>
      </w:r>
      <w:r w:rsidRPr="000A79F1">
        <w:rPr>
          <w:rFonts w:ascii="Arial" w:hAnsi="Arial" w:cs="Arial"/>
          <w:b/>
          <w:sz w:val="24"/>
          <w:szCs w:val="24"/>
          <w:lang w:val="el-GR"/>
        </w:rPr>
        <w:t xml:space="preserve">: ΥΠΟΔΕΙΓΜΑ ΔΙΑΒΙΒΑΣΤΙΚΟΥ ΥΠΟΒΟΛΗΣ ΠΡΟΤΑΣΕΩΝ </w:t>
      </w:r>
      <w:r w:rsidR="000271AB" w:rsidRPr="000A79F1">
        <w:rPr>
          <w:rFonts w:ascii="Arial" w:hAnsi="Arial" w:cs="Arial"/>
          <w:b/>
          <w:sz w:val="24"/>
          <w:szCs w:val="24"/>
          <w:lang w:val="el-GR"/>
        </w:rPr>
        <w:t>202</w:t>
      </w:r>
      <w:r w:rsidR="00734C37" w:rsidRPr="000A79F1">
        <w:rPr>
          <w:rFonts w:ascii="Arial" w:hAnsi="Arial" w:cs="Arial"/>
          <w:b/>
          <w:sz w:val="24"/>
          <w:szCs w:val="24"/>
          <w:lang w:val="el-GR"/>
        </w:rPr>
        <w:t>1</w:t>
      </w: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ΥΠΟΥΡΓΕΙΟ/ΠΕΡΙΦΕΡΕΙΑ</w:t>
      </w: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ΓΕΝΙΚΗ ΓΡΑΜΜΑΤΕΙΑ…..</w:t>
      </w:r>
    </w:p>
    <w:p w:rsidR="00F86603" w:rsidRPr="009B6807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ΓΕΝΙΚΗΔΙΕΥΘΥΝΣΗ           </w:t>
      </w:r>
      <w:r w:rsidR="00910120" w:rsidRPr="00910120">
        <w:rPr>
          <w:rFonts w:ascii="Arial" w:hAnsi="Arial" w:cs="Arial"/>
          <w:lang w:val="el-GR"/>
        </w:rPr>
        <w:t xml:space="preserve">                             ………...……..</w:t>
      </w:r>
      <w:r w:rsidRPr="00910120">
        <w:rPr>
          <w:rFonts w:ascii="Arial" w:hAnsi="Arial" w:cs="Arial"/>
          <w:lang w:val="el-GR"/>
        </w:rPr>
        <w:t xml:space="preserve">, </w:t>
      </w:r>
      <w:r w:rsidR="00910120" w:rsidRPr="00910120">
        <w:rPr>
          <w:rFonts w:ascii="Arial" w:hAnsi="Arial" w:cs="Arial"/>
          <w:lang w:val="el-GR"/>
        </w:rPr>
        <w:t>…/..../</w:t>
      </w:r>
      <w:r w:rsidR="00375A59">
        <w:rPr>
          <w:rFonts w:ascii="Arial" w:hAnsi="Arial" w:cs="Arial"/>
          <w:lang w:val="el-GR"/>
        </w:rPr>
        <w:t>202</w:t>
      </w:r>
      <w:r w:rsidR="00734C37">
        <w:rPr>
          <w:rFonts w:ascii="Arial" w:hAnsi="Arial" w:cs="Arial"/>
          <w:lang w:val="el-GR"/>
        </w:rPr>
        <w:t>1</w:t>
      </w:r>
    </w:p>
    <w:p w:rsidR="00F86603" w:rsidRPr="00BA049D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ΔΙΕΥΘΥΝΣΗ …..                        </w:t>
      </w:r>
      <w:r w:rsidR="00F86603" w:rsidRPr="00910120">
        <w:rPr>
          <w:rFonts w:ascii="Arial" w:hAnsi="Arial" w:cs="Arial"/>
          <w:lang w:val="el-GR"/>
        </w:rPr>
        <w:t>Αρ. Πρωτ</w:t>
      </w:r>
      <w:r w:rsidRPr="00910120">
        <w:rPr>
          <w:rFonts w:ascii="Arial" w:hAnsi="Arial" w:cs="Arial"/>
          <w:lang w:val="el-GR"/>
        </w:rPr>
        <w:t>………</w:t>
      </w:r>
      <w:r w:rsidR="00E16CDE" w:rsidRPr="00910120">
        <w:rPr>
          <w:rFonts w:ascii="Arial" w:hAnsi="Arial" w:cs="Arial"/>
          <w:lang w:val="el-GR"/>
        </w:rPr>
        <w:t xml:space="preserve"> /</w:t>
      </w:r>
      <w:r w:rsidRPr="00910120">
        <w:rPr>
          <w:rFonts w:ascii="Arial" w:hAnsi="Arial" w:cs="Arial"/>
          <w:lang w:val="el-GR"/>
        </w:rPr>
        <w:t>…………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Αρμόδιος: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Τηλ:</w:t>
      </w:r>
    </w:p>
    <w:p w:rsidR="00F86603" w:rsidRPr="00910120" w:rsidRDefault="00F86603" w:rsidP="009B6807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Ταχ. Δ/νση    :</w:t>
      </w:r>
      <w:r w:rsidRPr="00910120">
        <w:rPr>
          <w:rFonts w:ascii="Arial" w:hAnsi="Arial" w:cs="Arial"/>
          <w:b/>
          <w:lang w:val="el-GR"/>
        </w:rPr>
        <w:tab/>
      </w:r>
      <w:r w:rsidR="00910120">
        <w:rPr>
          <w:rFonts w:ascii="Arial" w:hAnsi="Arial" w:cs="Arial"/>
          <w:b/>
          <w:lang w:val="el-GR"/>
        </w:rPr>
        <w:tab/>
      </w:r>
      <w:r w:rsidRPr="00910120">
        <w:rPr>
          <w:rFonts w:ascii="Arial" w:hAnsi="Arial" w:cs="Arial"/>
          <w:b/>
          <w:lang w:val="el-GR"/>
        </w:rPr>
        <w:t>ΠΡΟΣ</w:t>
      </w:r>
      <w:r w:rsidRPr="00910120">
        <w:rPr>
          <w:rFonts w:ascii="Arial" w:hAnsi="Arial" w:cs="Arial"/>
          <w:lang w:val="el-GR"/>
        </w:rPr>
        <w:t>:</w:t>
      </w:r>
      <w:r w:rsidR="009B6807">
        <w:rPr>
          <w:rFonts w:ascii="Arial" w:hAnsi="Arial" w:cs="Arial"/>
          <w:lang w:val="el-GR"/>
        </w:rPr>
        <w:t xml:space="preserve"> Υπουργείο Ανάπτυξης &amp; Επενδύσεων</w:t>
      </w:r>
      <w:r w:rsidR="00910120" w:rsidRPr="00910120">
        <w:rPr>
          <w:rFonts w:ascii="Arial" w:hAnsi="Arial" w:cs="Arial"/>
          <w:lang w:val="el-GR"/>
        </w:rPr>
        <w:tab/>
      </w:r>
      <w:r w:rsidR="00910120" w:rsidRPr="00910120">
        <w:rPr>
          <w:rFonts w:ascii="Arial" w:hAnsi="Arial" w:cs="Arial"/>
          <w:lang w:val="el-GR"/>
        </w:rPr>
        <w:tab/>
      </w:r>
      <w:r w:rsidRPr="00910120">
        <w:rPr>
          <w:rFonts w:ascii="Arial" w:hAnsi="Arial" w:cs="Arial"/>
          <w:lang w:val="el-GR"/>
        </w:rPr>
        <w:tab/>
      </w:r>
      <w:r w:rsidRPr="00910120">
        <w:rPr>
          <w:rFonts w:ascii="Arial" w:hAnsi="Arial" w:cs="Arial"/>
          <w:lang w:val="el-GR"/>
        </w:rPr>
        <w:tab/>
      </w:r>
      <w:r w:rsidR="00910120">
        <w:rPr>
          <w:rFonts w:ascii="Arial" w:hAnsi="Arial" w:cs="Arial"/>
          <w:lang w:val="el-GR"/>
        </w:rPr>
        <w:tab/>
      </w:r>
      <w:r w:rsidRPr="00910120">
        <w:rPr>
          <w:rFonts w:ascii="Arial" w:hAnsi="Arial" w:cs="Arial"/>
          <w:lang w:val="el-GR"/>
        </w:rPr>
        <w:t xml:space="preserve">Δ/νση </w:t>
      </w:r>
      <w:r w:rsidR="00910120" w:rsidRPr="00910120">
        <w:rPr>
          <w:rFonts w:ascii="Arial" w:hAnsi="Arial" w:cs="Arial"/>
          <w:lang w:val="el-GR"/>
        </w:rPr>
        <w:t>Δημοσίων Επενδύσεων</w:t>
      </w:r>
    </w:p>
    <w:p w:rsidR="00E16CDE" w:rsidRPr="00910120" w:rsidRDefault="00910120" w:rsidP="009B6807">
      <w:pPr>
        <w:spacing w:line="360" w:lineRule="auto"/>
        <w:ind w:left="5245" w:hanging="55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Νίκης 5 – 7, Πλατεία Συντάγματος</w:t>
      </w:r>
      <w:r w:rsidR="00E16CDE" w:rsidRPr="00910120">
        <w:rPr>
          <w:rFonts w:ascii="Arial" w:hAnsi="Arial" w:cs="Arial"/>
          <w:lang w:val="el-GR"/>
        </w:rPr>
        <w:t xml:space="preserve">, </w:t>
      </w:r>
      <w:r w:rsidRPr="00910120">
        <w:rPr>
          <w:rFonts w:ascii="Arial" w:hAnsi="Arial" w:cs="Arial"/>
          <w:lang w:val="el-GR"/>
        </w:rPr>
        <w:t xml:space="preserve">ΤΚ:101 80, </w:t>
      </w:r>
      <w:r w:rsidR="00E16CDE" w:rsidRPr="00910120">
        <w:rPr>
          <w:rFonts w:ascii="Arial" w:hAnsi="Arial" w:cs="Arial"/>
          <w:lang w:val="el-GR"/>
        </w:rPr>
        <w:t>Αθήνα</w:t>
      </w:r>
    </w:p>
    <w:p w:rsidR="00C62704" w:rsidRPr="00910120" w:rsidRDefault="00C62704" w:rsidP="00C31CEF">
      <w:pPr>
        <w:spacing w:line="360" w:lineRule="auto"/>
        <w:rPr>
          <w:lang w:val="el-GR"/>
        </w:rPr>
      </w:pPr>
    </w:p>
    <w:p w:rsidR="00F86603" w:rsidRPr="00910120" w:rsidRDefault="00F86603" w:rsidP="00C31CEF">
      <w:pPr>
        <w:spacing w:line="360" w:lineRule="auto"/>
        <w:rPr>
          <w:lang w:val="el-GR"/>
        </w:rPr>
      </w:pPr>
    </w:p>
    <w:p w:rsidR="00F86603" w:rsidRPr="001136DA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ΘΕΜΑ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 xml:space="preserve">Υποβολή πρότασης κατάρτισης ΠΔΕ </w:t>
      </w:r>
      <w:r w:rsidR="00375A59">
        <w:rPr>
          <w:rFonts w:ascii="Arial" w:hAnsi="Arial" w:cs="Arial"/>
          <w:lang w:val="el-GR"/>
        </w:rPr>
        <w:t>202</w:t>
      </w:r>
      <w:r w:rsidR="00734C37">
        <w:rPr>
          <w:rFonts w:ascii="Arial" w:hAnsi="Arial" w:cs="Arial"/>
          <w:lang w:val="el-GR"/>
        </w:rPr>
        <w:t>1</w:t>
      </w:r>
    </w:p>
    <w:p w:rsidR="00F86603" w:rsidRPr="00910120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ΣΧΕΤ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>………………………………………………………………………………………………...</w:t>
      </w:r>
    </w:p>
    <w:p w:rsidR="00F86603" w:rsidRPr="00910120" w:rsidRDefault="00F86603" w:rsidP="00910120">
      <w:pPr>
        <w:spacing w:after="120" w:line="360" w:lineRule="auto"/>
        <w:rPr>
          <w:rFonts w:ascii="Arial" w:hAnsi="Arial" w:cs="Arial"/>
          <w:lang w:val="el-GR"/>
        </w:rPr>
      </w:pPr>
    </w:p>
    <w:p w:rsidR="00910120" w:rsidRPr="00910120" w:rsidRDefault="00910120" w:rsidP="00910120">
      <w:pPr>
        <w:spacing w:after="120" w:line="360" w:lineRule="auto"/>
        <w:jc w:val="both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Σ</w:t>
      </w:r>
      <w:r w:rsidR="00BA049D">
        <w:rPr>
          <w:rFonts w:ascii="Arial" w:hAnsi="Arial" w:cs="Arial"/>
          <w:lang w:val="el-GR"/>
        </w:rPr>
        <w:t xml:space="preserve">ε συνέχεια της εγκυκλίου υπ’ αριθ. </w:t>
      </w:r>
      <w:r w:rsidRPr="00910120">
        <w:rPr>
          <w:rFonts w:ascii="Arial" w:hAnsi="Arial" w:cs="Arial"/>
          <w:lang w:val="el-GR"/>
        </w:rPr>
        <w:t xml:space="preserve">…………. που αφορά την κατάρτιση του ΠΔΕ </w:t>
      </w:r>
      <w:r w:rsidR="00375A59">
        <w:rPr>
          <w:rFonts w:ascii="Arial" w:hAnsi="Arial" w:cs="Arial"/>
          <w:lang w:val="el-GR"/>
        </w:rPr>
        <w:t>202</w:t>
      </w:r>
      <w:r w:rsidR="00734C37">
        <w:rPr>
          <w:rFonts w:ascii="Arial" w:hAnsi="Arial" w:cs="Arial"/>
          <w:lang w:val="el-GR"/>
        </w:rPr>
        <w:t>1</w:t>
      </w:r>
      <w:r w:rsidR="009B6807">
        <w:rPr>
          <w:rFonts w:ascii="Arial" w:hAnsi="Arial" w:cs="Arial"/>
          <w:lang w:val="el-GR"/>
        </w:rPr>
        <w:t>,</w:t>
      </w:r>
      <w:r w:rsidRPr="00910120">
        <w:rPr>
          <w:rFonts w:ascii="Arial" w:hAnsi="Arial" w:cs="Arial"/>
          <w:lang w:val="el-GR"/>
        </w:rPr>
        <w:t>σας υποβάλλουμε συνημμένα τον Ετήσιο Πίνακα Προγραμματισμού (Πίνακες 1α και 1β), ο οποίος περιλαμβάνει τις προτάσεις του</w:t>
      </w:r>
      <w:r w:rsidR="00066D40">
        <w:rPr>
          <w:rFonts w:ascii="Arial" w:hAnsi="Arial" w:cs="Arial"/>
          <w:lang w:val="el-GR"/>
        </w:rPr>
        <w:t>/της</w:t>
      </w:r>
      <w:r w:rsidRPr="00910120">
        <w:rPr>
          <w:rFonts w:ascii="Arial" w:hAnsi="Arial" w:cs="Arial"/>
          <w:lang w:val="el-GR"/>
        </w:rPr>
        <w:t xml:space="preserve"> Υπουργείου/Περιφέρειας…………….. για τους τομείς ……………., οι οποίες καταρτίστηκαν με βάση τις οδηγίες και το πνεύμα της παραπάνω εγκυκλίου.</w:t>
      </w:r>
    </w:p>
    <w:p w:rsidR="000B0EE8" w:rsidRPr="00FB3EEA" w:rsidRDefault="000B0EE8" w:rsidP="0091012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val="el-GR"/>
        </w:rPr>
      </w:pPr>
      <w:r w:rsidRPr="00FB3EEA">
        <w:rPr>
          <w:rFonts w:ascii="Arial" w:hAnsi="Arial" w:cs="Arial"/>
          <w:b/>
          <w:lang w:val="el-GR"/>
        </w:rPr>
        <w:t>Για ό</w:t>
      </w:r>
      <w:r w:rsidR="00866AF0">
        <w:rPr>
          <w:rFonts w:ascii="Arial" w:hAnsi="Arial" w:cs="Arial"/>
          <w:b/>
          <w:lang w:val="el-GR"/>
        </w:rPr>
        <w:t xml:space="preserve">λα τα νέα </w:t>
      </w:r>
      <w:r w:rsidR="00910120" w:rsidRPr="00FB3EEA">
        <w:rPr>
          <w:rFonts w:ascii="Arial" w:hAnsi="Arial" w:cs="Arial"/>
          <w:b/>
          <w:lang w:val="el-GR"/>
        </w:rPr>
        <w:t>έργα</w:t>
      </w:r>
      <w:r w:rsidR="00910120" w:rsidRPr="00FB3EEA">
        <w:rPr>
          <w:rFonts w:ascii="Arial" w:hAnsi="Arial" w:cs="Arial"/>
          <w:lang w:val="el-GR"/>
        </w:rPr>
        <w:t>, που π</w:t>
      </w:r>
      <w:r w:rsidRPr="00FB3EEA">
        <w:rPr>
          <w:rFonts w:ascii="Arial" w:hAnsi="Arial" w:cs="Arial"/>
          <w:lang w:val="el-GR"/>
        </w:rPr>
        <w:t xml:space="preserve">εριλαμβάνονται στην παρούσα πρόταση </w:t>
      </w:r>
      <w:r w:rsidR="00910120" w:rsidRPr="00FB3EEA">
        <w:rPr>
          <w:rFonts w:ascii="Arial" w:hAnsi="Arial" w:cs="Arial"/>
          <w:lang w:val="el-GR"/>
        </w:rPr>
        <w:t>και δεν εντάσσονται σε Κοινοτικά Προγράμματα (ΕΣΠΑ, ΠΑΑ, ΕΠΑΛ, Λοιπά Κοινοτικά, Μεταναστευτικών ροών, ΕΟΧ</w:t>
      </w:r>
      <w:r w:rsidR="00734C37">
        <w:rPr>
          <w:rFonts w:ascii="Arial" w:hAnsi="Arial" w:cs="Arial"/>
          <w:lang w:val="el-GR"/>
        </w:rPr>
        <w:t xml:space="preserve">, </w:t>
      </w:r>
      <w:bookmarkStart w:id="2" w:name="_GoBack"/>
      <w:bookmarkEnd w:id="2"/>
      <w:r w:rsidR="00734C37" w:rsidRPr="0092020D">
        <w:rPr>
          <w:rFonts w:ascii="Arial" w:hAnsi="Arial" w:cs="Arial"/>
          <w:lang w:val="el-GR"/>
        </w:rPr>
        <w:t>Ταμείο Ανάκαμψης και Ανθεκτικότητας</w:t>
      </w:r>
      <w:r w:rsidR="00734C37">
        <w:rPr>
          <w:rFonts w:ascii="Arial" w:hAnsi="Arial" w:cs="Arial"/>
          <w:lang w:val="el-GR"/>
        </w:rPr>
        <w:t>κ</w:t>
      </w:r>
      <w:r w:rsidR="00734C37" w:rsidRPr="00FB3EEA">
        <w:rPr>
          <w:rFonts w:ascii="Arial" w:hAnsi="Arial" w:cs="Arial"/>
          <w:lang w:val="el-GR"/>
        </w:rPr>
        <w:t>λπ.</w:t>
      </w:r>
      <w:r w:rsidR="00910120" w:rsidRPr="00FB3EEA">
        <w:rPr>
          <w:rFonts w:ascii="Arial" w:hAnsi="Arial" w:cs="Arial"/>
          <w:lang w:val="el-GR"/>
        </w:rPr>
        <w:t xml:space="preserve">), έχει </w:t>
      </w:r>
      <w:r w:rsidR="00910120" w:rsidRPr="00FB3EEA">
        <w:rPr>
          <w:rFonts w:ascii="Arial" w:hAnsi="Arial" w:cs="Arial"/>
          <w:b/>
          <w:lang w:val="el-GR"/>
        </w:rPr>
        <w:t xml:space="preserve">πραγματοποιηθεί </w:t>
      </w:r>
      <w:r w:rsidRPr="00FB3EEA">
        <w:rPr>
          <w:rFonts w:ascii="Arial" w:hAnsi="Arial" w:cs="Arial"/>
          <w:b/>
          <w:lang w:val="el-GR"/>
        </w:rPr>
        <w:t xml:space="preserve">διερεύνηση </w:t>
      </w:r>
      <w:r w:rsidR="00910120" w:rsidRPr="00FB3EEA">
        <w:rPr>
          <w:rFonts w:ascii="Arial" w:hAnsi="Arial" w:cs="Arial"/>
          <w:b/>
          <w:lang w:val="el-GR"/>
        </w:rPr>
        <w:t xml:space="preserve">ως προς την δυνατότητα </w:t>
      </w:r>
      <w:r w:rsidR="00FB3EEA" w:rsidRPr="00FB3EEA">
        <w:rPr>
          <w:rFonts w:ascii="Arial" w:hAnsi="Arial" w:cs="Arial"/>
          <w:b/>
          <w:lang w:val="el-GR"/>
        </w:rPr>
        <w:t>ένταξης</w:t>
      </w:r>
      <w:r w:rsidR="00FB3EEA" w:rsidRPr="00FB3EEA">
        <w:rPr>
          <w:rFonts w:ascii="Arial" w:hAnsi="Arial" w:cs="Arial"/>
          <w:lang w:val="el-GR"/>
        </w:rPr>
        <w:t xml:space="preserve"> τους σε </w:t>
      </w:r>
      <w:r w:rsidRPr="00FB3EEA">
        <w:rPr>
          <w:rFonts w:ascii="Arial" w:hAnsi="Arial" w:cs="Arial"/>
          <w:lang w:val="el-GR"/>
        </w:rPr>
        <w:t xml:space="preserve">κάποιο </w:t>
      </w:r>
      <w:r w:rsidR="00910120" w:rsidRPr="00FB3EEA">
        <w:rPr>
          <w:rFonts w:ascii="Arial" w:hAnsi="Arial" w:cs="Arial"/>
          <w:lang w:val="el-GR"/>
        </w:rPr>
        <w:t>συγχρηματοδ</w:t>
      </w:r>
      <w:r w:rsidRPr="00FB3EEA">
        <w:rPr>
          <w:rFonts w:ascii="Arial" w:hAnsi="Arial" w:cs="Arial"/>
          <w:lang w:val="el-GR"/>
        </w:rPr>
        <w:t>οτούμενο από την Ε.Ε. πρόγραμμα</w:t>
      </w:r>
      <w:r w:rsidR="00FB3EEA" w:rsidRPr="00FB3EEA">
        <w:rPr>
          <w:rFonts w:ascii="Arial" w:hAnsi="Arial" w:cs="Arial"/>
          <w:lang w:val="el-GR"/>
        </w:rPr>
        <w:t xml:space="preserve"> και διαπιστώθηκε ότι </w:t>
      </w:r>
      <w:r w:rsidR="00FB3EEA" w:rsidRPr="00FB3EEA">
        <w:rPr>
          <w:rFonts w:ascii="Arial" w:hAnsi="Arial" w:cs="Arial"/>
          <w:b/>
          <w:lang w:val="el-GR"/>
        </w:rPr>
        <w:t>δεν είναι επιλέξιμα</w:t>
      </w:r>
      <w:r w:rsidR="00FB3EEA" w:rsidRPr="00FB3EEA">
        <w:rPr>
          <w:rFonts w:ascii="Arial" w:hAnsi="Arial" w:cs="Arial"/>
          <w:lang w:val="el-GR"/>
        </w:rPr>
        <w:t>.</w:t>
      </w:r>
    </w:p>
    <w:p w:rsidR="00910120" w:rsidRPr="00910120" w:rsidRDefault="00910120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08425E" w:rsidRPr="00910120" w:rsidRDefault="0008425E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08425E" w:rsidRPr="00910120" w:rsidRDefault="0008425E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695EC2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695EC2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Ο </w:t>
      </w:r>
      <w:r w:rsidR="00910120" w:rsidRPr="00910120">
        <w:rPr>
          <w:rFonts w:ascii="Arial" w:hAnsi="Arial" w:cs="Arial"/>
          <w:b/>
          <w:lang w:val="el-GR"/>
        </w:rPr>
        <w:t>ΥΠΟΥΡΓΟΣ/ ΠΕΡΙΦΕΡΕΙΑΡΧΗΣ</w:t>
      </w:r>
    </w:p>
    <w:p w:rsidR="00695EC2" w:rsidRPr="00910120" w:rsidRDefault="00695EC2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</w:p>
    <w:p w:rsidR="000C3DA7" w:rsidRPr="00910120" w:rsidRDefault="00910120" w:rsidP="000C3DA7">
      <w:pPr>
        <w:spacing w:line="360" w:lineRule="auto"/>
        <w:jc w:val="center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>…………………………</w:t>
      </w:r>
    </w:p>
    <w:bookmarkEnd w:id="0"/>
    <w:bookmarkEnd w:id="1"/>
    <w:p w:rsidR="00B8331F" w:rsidRPr="00910120" w:rsidRDefault="00B8331F" w:rsidP="000C3DA7">
      <w:pPr>
        <w:spacing w:line="360" w:lineRule="auto"/>
        <w:rPr>
          <w:rFonts w:ascii="Arial" w:hAnsi="Arial" w:cs="Arial"/>
          <w:u w:val="single"/>
          <w:lang w:val="el-GR"/>
        </w:rPr>
      </w:pPr>
    </w:p>
    <w:sectPr w:rsidR="00B8331F" w:rsidRPr="00910120" w:rsidSect="000C3DA7">
      <w:pgSz w:w="11906" w:h="16838"/>
      <w:pgMar w:top="851" w:right="128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3EC4"/>
    <w:multiLevelType w:val="hybridMultilevel"/>
    <w:tmpl w:val="060C55C2"/>
    <w:lvl w:ilvl="0" w:tplc="68667AC8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3EF42B5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86603"/>
    <w:rsid w:val="000271AB"/>
    <w:rsid w:val="00066D40"/>
    <w:rsid w:val="0008425E"/>
    <w:rsid w:val="0009353A"/>
    <w:rsid w:val="000A79F1"/>
    <w:rsid w:val="000B0EE8"/>
    <w:rsid w:val="000C3DA7"/>
    <w:rsid w:val="001037CD"/>
    <w:rsid w:val="001136DA"/>
    <w:rsid w:val="0013480D"/>
    <w:rsid w:val="00257C1F"/>
    <w:rsid w:val="0028442E"/>
    <w:rsid w:val="00287D6D"/>
    <w:rsid w:val="002F14A0"/>
    <w:rsid w:val="002F1DB1"/>
    <w:rsid w:val="0031357C"/>
    <w:rsid w:val="00346426"/>
    <w:rsid w:val="00364535"/>
    <w:rsid w:val="00375A59"/>
    <w:rsid w:val="003906DA"/>
    <w:rsid w:val="003D556B"/>
    <w:rsid w:val="00411D68"/>
    <w:rsid w:val="00470938"/>
    <w:rsid w:val="004A0C57"/>
    <w:rsid w:val="004D3722"/>
    <w:rsid w:val="004F6D21"/>
    <w:rsid w:val="00640086"/>
    <w:rsid w:val="00693678"/>
    <w:rsid w:val="00695EC2"/>
    <w:rsid w:val="006A61F9"/>
    <w:rsid w:val="006E2332"/>
    <w:rsid w:val="00734C37"/>
    <w:rsid w:val="00801106"/>
    <w:rsid w:val="00863293"/>
    <w:rsid w:val="00866AF0"/>
    <w:rsid w:val="00910120"/>
    <w:rsid w:val="00914128"/>
    <w:rsid w:val="0092020D"/>
    <w:rsid w:val="009B6807"/>
    <w:rsid w:val="009E759F"/>
    <w:rsid w:val="00A0249B"/>
    <w:rsid w:val="00B8331F"/>
    <w:rsid w:val="00BA049D"/>
    <w:rsid w:val="00BE3C39"/>
    <w:rsid w:val="00C31CEF"/>
    <w:rsid w:val="00C42AD5"/>
    <w:rsid w:val="00C62704"/>
    <w:rsid w:val="00C773E3"/>
    <w:rsid w:val="00CC0A71"/>
    <w:rsid w:val="00CE207A"/>
    <w:rsid w:val="00D21823"/>
    <w:rsid w:val="00D36172"/>
    <w:rsid w:val="00D500E7"/>
    <w:rsid w:val="00D528CC"/>
    <w:rsid w:val="00D637DA"/>
    <w:rsid w:val="00D803FB"/>
    <w:rsid w:val="00D83A29"/>
    <w:rsid w:val="00DD4441"/>
    <w:rsid w:val="00DD6BD9"/>
    <w:rsid w:val="00E16CDE"/>
    <w:rsid w:val="00EA7326"/>
    <w:rsid w:val="00ED712A"/>
    <w:rsid w:val="00F21A57"/>
    <w:rsid w:val="00F86603"/>
    <w:rsid w:val="00FB3EEA"/>
    <w:rsid w:val="00FB4A45"/>
    <w:rsid w:val="00FE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rPr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86603"/>
    <w:pPr>
      <w:spacing w:after="160" w:line="240" w:lineRule="exact"/>
      <w:jc w:val="both"/>
    </w:pPr>
    <w:rPr>
      <w:rFonts w:ascii="Verdana" w:hAnsi="Verdana"/>
      <w:snapToGrid/>
      <w:lang w:eastAsia="en-US"/>
    </w:rPr>
  </w:style>
  <w:style w:type="paragraph" w:styleId="a4">
    <w:name w:val="Balloon Text"/>
    <w:basedOn w:val="a"/>
    <w:semiHidden/>
    <w:rsid w:val="00695EC2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rsid w:val="00910120"/>
    <w:pPr>
      <w:spacing w:after="160" w:line="240" w:lineRule="exact"/>
    </w:pPr>
    <w:rPr>
      <w:rFonts w:ascii="Verdana" w:hAnsi="Verdana" w:cs="Verdana"/>
      <w:snapToGrid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Karamitsa</dc:creator>
  <cp:lastModifiedBy>User</cp:lastModifiedBy>
  <cp:revision>14</cp:revision>
  <cp:lastPrinted>2014-03-20T10:38:00Z</cp:lastPrinted>
  <dcterms:created xsi:type="dcterms:W3CDTF">2017-06-09T06:58:00Z</dcterms:created>
  <dcterms:modified xsi:type="dcterms:W3CDTF">2021-02-11T08:41:00Z</dcterms:modified>
</cp:coreProperties>
</file>